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9E" w:rsidRPr="00C57785" w:rsidRDefault="007526AC" w:rsidP="007526AC">
      <w:pPr>
        <w:pStyle w:val="AralkYok"/>
        <w:rPr>
          <w:rFonts w:ascii="Arial" w:hAnsi="Arial" w:cs="Arial"/>
          <w:sz w:val="24"/>
          <w:szCs w:val="24"/>
        </w:rPr>
      </w:pPr>
      <w:r w:rsidRPr="007526AC">
        <w:rPr>
          <w:rFonts w:ascii="Arial" w:hAnsi="Arial" w:cs="Arial"/>
          <w:b/>
          <w:bCs/>
          <w:sz w:val="24"/>
          <w:szCs w:val="24"/>
        </w:rPr>
        <w:t xml:space="preserve">Lidya </w:t>
      </w:r>
      <w:proofErr w:type="spellStart"/>
      <w:r w:rsidRPr="007526AC">
        <w:rPr>
          <w:rFonts w:ascii="Arial" w:hAnsi="Arial" w:cs="Arial"/>
          <w:b/>
          <w:bCs/>
          <w:sz w:val="24"/>
          <w:szCs w:val="24"/>
        </w:rPr>
        <w:t>Group</w:t>
      </w:r>
      <w:proofErr w:type="spellEnd"/>
      <w:r w:rsidRPr="007526A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526AC">
        <w:rPr>
          <w:rFonts w:ascii="Arial" w:hAnsi="Arial" w:cs="Arial"/>
          <w:b/>
          <w:bCs/>
          <w:sz w:val="24"/>
          <w:szCs w:val="24"/>
        </w:rPr>
        <w:t>united</w:t>
      </w:r>
      <w:proofErr w:type="spellEnd"/>
      <w:r w:rsidRPr="007526A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526AC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7526A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526AC">
        <w:rPr>
          <w:rFonts w:ascii="Arial" w:hAnsi="Arial" w:cs="Arial"/>
          <w:b/>
          <w:bCs/>
          <w:sz w:val="24"/>
          <w:szCs w:val="24"/>
        </w:rPr>
        <w:t>companies</w:t>
      </w:r>
      <w:proofErr w:type="spellEnd"/>
      <w:r w:rsidRPr="007526A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526AC">
        <w:rPr>
          <w:rFonts w:ascii="Arial" w:hAnsi="Arial" w:cs="Arial"/>
          <w:b/>
          <w:bCs/>
          <w:sz w:val="24"/>
          <w:szCs w:val="24"/>
        </w:rPr>
        <w:t>under</w:t>
      </w:r>
      <w:proofErr w:type="spellEnd"/>
      <w:r w:rsidRPr="007526A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526AC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7526A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526AC">
        <w:rPr>
          <w:rFonts w:ascii="Arial" w:hAnsi="Arial" w:cs="Arial"/>
          <w:b/>
          <w:bCs/>
          <w:sz w:val="24"/>
          <w:szCs w:val="24"/>
        </w:rPr>
        <w:t>roof</w:t>
      </w:r>
      <w:proofErr w:type="spellEnd"/>
      <w:r w:rsidRPr="007526AC">
        <w:rPr>
          <w:rFonts w:ascii="Arial" w:hAnsi="Arial" w:cs="Arial"/>
          <w:b/>
          <w:bCs/>
          <w:sz w:val="24"/>
          <w:szCs w:val="24"/>
        </w:rPr>
        <w:t xml:space="preserve"> of "Lidya Bilişim"</w:t>
      </w:r>
    </w:p>
    <w:p w:rsidR="00D0167D" w:rsidRDefault="007526AC" w:rsidP="00ED395E">
      <w:pPr>
        <w:pStyle w:val="AralkYok"/>
        <w:jc w:val="both"/>
        <w:rPr>
          <w:rFonts w:ascii="Arial" w:hAnsi="Arial" w:cs="Arial"/>
        </w:rPr>
      </w:pPr>
      <w:proofErr w:type="spellStart"/>
      <w:r w:rsidRPr="007526AC">
        <w:rPr>
          <w:rFonts w:ascii="Arial" w:hAnsi="Arial" w:cs="Arial"/>
        </w:rPr>
        <w:t>Turkey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distributor</w:t>
      </w:r>
      <w:proofErr w:type="spellEnd"/>
      <w:r w:rsidRPr="007526AC">
        <w:rPr>
          <w:rFonts w:ascii="Arial" w:hAnsi="Arial" w:cs="Arial"/>
        </w:rPr>
        <w:t xml:space="preserve"> of his Xerox, </w:t>
      </w:r>
      <w:proofErr w:type="spellStart"/>
      <w:r w:rsidRPr="007526AC">
        <w:rPr>
          <w:rFonts w:ascii="Arial" w:hAnsi="Arial" w:cs="Arial"/>
        </w:rPr>
        <w:t>Epson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EFI </w:t>
      </w:r>
      <w:proofErr w:type="spellStart"/>
      <w:r w:rsidRPr="007526AC">
        <w:rPr>
          <w:rFonts w:ascii="Arial" w:hAnsi="Arial" w:cs="Arial"/>
        </w:rPr>
        <w:t>brand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with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industry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leader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within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Group's</w:t>
      </w:r>
      <w:proofErr w:type="spellEnd"/>
      <w:r w:rsidRPr="007526AC">
        <w:rPr>
          <w:rFonts w:ascii="Arial" w:hAnsi="Arial" w:cs="Arial"/>
        </w:rPr>
        <w:t xml:space="preserve"> Lydia, Lydia Distribution, IT Lydia </w:t>
      </w:r>
      <w:proofErr w:type="spellStart"/>
      <w:r w:rsidRPr="007526AC">
        <w:rPr>
          <w:rFonts w:ascii="Arial" w:hAnsi="Arial" w:cs="Arial"/>
        </w:rPr>
        <w:t>was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Lydia's</w:t>
      </w:r>
      <w:proofErr w:type="spellEnd"/>
      <w:r w:rsidRPr="007526AC">
        <w:rPr>
          <w:rFonts w:ascii="Arial" w:hAnsi="Arial" w:cs="Arial"/>
        </w:rPr>
        <w:t xml:space="preserve"> Lydia Hardware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Documentation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companies</w:t>
      </w:r>
      <w:proofErr w:type="spellEnd"/>
      <w:r w:rsidRPr="007526AC">
        <w:rPr>
          <w:rFonts w:ascii="Arial" w:hAnsi="Arial" w:cs="Arial"/>
        </w:rPr>
        <w:t xml:space="preserve">. </w:t>
      </w:r>
      <w:proofErr w:type="spellStart"/>
      <w:r w:rsidRPr="007526AC">
        <w:rPr>
          <w:rFonts w:ascii="Arial" w:hAnsi="Arial" w:cs="Arial"/>
        </w:rPr>
        <w:t>In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first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quarter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this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year</w:t>
      </w:r>
      <w:proofErr w:type="spellEnd"/>
      <w:r w:rsidRPr="007526AC">
        <w:rPr>
          <w:rFonts w:ascii="Arial" w:hAnsi="Arial" w:cs="Arial"/>
        </w:rPr>
        <w:t xml:space="preserve">, Lidya </w:t>
      </w:r>
      <w:proofErr w:type="spellStart"/>
      <w:r w:rsidRPr="007526AC">
        <w:rPr>
          <w:rFonts w:ascii="Arial" w:hAnsi="Arial" w:cs="Arial"/>
        </w:rPr>
        <w:t>united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all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its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companies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outside</w:t>
      </w:r>
      <w:proofErr w:type="spellEnd"/>
      <w:r w:rsidRPr="007526AC">
        <w:rPr>
          <w:rFonts w:ascii="Arial" w:hAnsi="Arial" w:cs="Arial"/>
        </w:rPr>
        <w:t xml:space="preserve"> Distribution </w:t>
      </w:r>
      <w:proofErr w:type="spellStart"/>
      <w:r w:rsidRPr="007526AC">
        <w:rPr>
          <w:rFonts w:ascii="Arial" w:hAnsi="Arial" w:cs="Arial"/>
        </w:rPr>
        <w:t>under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roof</w:t>
      </w:r>
      <w:proofErr w:type="spellEnd"/>
      <w:r w:rsidRPr="007526AC">
        <w:rPr>
          <w:rFonts w:ascii="Arial" w:hAnsi="Arial" w:cs="Arial"/>
        </w:rPr>
        <w:t xml:space="preserve"> of Lidya </w:t>
      </w:r>
      <w:proofErr w:type="spellStart"/>
      <w:r w:rsidRPr="007526AC">
        <w:rPr>
          <w:rFonts w:ascii="Arial" w:hAnsi="Arial" w:cs="Arial"/>
        </w:rPr>
        <w:t>Informatics</w:t>
      </w:r>
      <w:proofErr w:type="spellEnd"/>
      <w:r w:rsidRPr="007526AC">
        <w:rPr>
          <w:rFonts w:ascii="Arial" w:hAnsi="Arial" w:cs="Arial"/>
        </w:rPr>
        <w:t xml:space="preserve">. Lidya </w:t>
      </w:r>
      <w:proofErr w:type="spellStart"/>
      <w:r w:rsidRPr="007526AC">
        <w:rPr>
          <w:rFonts w:ascii="Arial" w:hAnsi="Arial" w:cs="Arial"/>
        </w:rPr>
        <w:t>Group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continues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grow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by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improving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its</w:t>
      </w:r>
      <w:proofErr w:type="spellEnd"/>
      <w:r w:rsidRPr="007526AC">
        <w:rPr>
          <w:rFonts w:ascii="Arial" w:hAnsi="Arial" w:cs="Arial"/>
        </w:rPr>
        <w:t xml:space="preserve"> service network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product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structure</w:t>
      </w:r>
      <w:proofErr w:type="spellEnd"/>
      <w:r w:rsidRPr="007526AC">
        <w:rPr>
          <w:rFonts w:ascii="Arial" w:hAnsi="Arial" w:cs="Arial"/>
        </w:rPr>
        <w:t xml:space="preserve"> in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organization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planning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that</w:t>
      </w:r>
      <w:proofErr w:type="spellEnd"/>
      <w:r w:rsidRPr="007526AC">
        <w:rPr>
          <w:rFonts w:ascii="Arial" w:hAnsi="Arial" w:cs="Arial"/>
        </w:rPr>
        <w:t xml:space="preserve"> is </w:t>
      </w:r>
      <w:proofErr w:type="spellStart"/>
      <w:r w:rsidRPr="007526AC">
        <w:rPr>
          <w:rFonts w:ascii="Arial" w:hAnsi="Arial" w:cs="Arial"/>
        </w:rPr>
        <w:t>suitable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for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business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models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future</w:t>
      </w:r>
      <w:proofErr w:type="spellEnd"/>
      <w:r w:rsidRPr="007526AC">
        <w:rPr>
          <w:rFonts w:ascii="Arial" w:hAnsi="Arial" w:cs="Arial"/>
        </w:rPr>
        <w:t xml:space="preserve">.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offices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Group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outside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Istanbul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will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also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operate</w:t>
      </w:r>
      <w:proofErr w:type="spellEnd"/>
      <w:r w:rsidRPr="007526AC">
        <w:rPr>
          <w:rFonts w:ascii="Arial" w:hAnsi="Arial" w:cs="Arial"/>
        </w:rPr>
        <w:t xml:space="preserve"> as </w:t>
      </w:r>
      <w:proofErr w:type="spellStart"/>
      <w:r w:rsidRPr="007526AC">
        <w:rPr>
          <w:rFonts w:ascii="Arial" w:hAnsi="Arial" w:cs="Arial"/>
        </w:rPr>
        <w:t>branches</w:t>
      </w:r>
      <w:proofErr w:type="spellEnd"/>
      <w:r w:rsidRPr="007526AC">
        <w:rPr>
          <w:rFonts w:ascii="Arial" w:hAnsi="Arial" w:cs="Arial"/>
        </w:rPr>
        <w:t>.</w:t>
      </w:r>
    </w:p>
    <w:p w:rsidR="007526AC" w:rsidRDefault="007526AC" w:rsidP="00ED395E">
      <w:pPr>
        <w:pStyle w:val="AralkYok"/>
        <w:jc w:val="both"/>
        <w:rPr>
          <w:rFonts w:ascii="Arial" w:hAnsi="Arial" w:cs="Arial"/>
        </w:rPr>
      </w:pPr>
    </w:p>
    <w:p w:rsidR="0065639E" w:rsidRDefault="007526AC" w:rsidP="000A6B9E">
      <w:pPr>
        <w:pStyle w:val="AralkYok"/>
        <w:jc w:val="both"/>
        <w:rPr>
          <w:rFonts w:ascii="Arial" w:hAnsi="Arial" w:cs="Arial"/>
        </w:rPr>
      </w:pPr>
      <w:proofErr w:type="spellStart"/>
      <w:r w:rsidRPr="007526AC">
        <w:rPr>
          <w:rFonts w:ascii="Arial" w:hAnsi="Arial" w:cs="Arial"/>
          <w:b/>
          <w:bCs/>
        </w:rPr>
        <w:t>Closed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this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year's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first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quarter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with</w:t>
      </w:r>
      <w:proofErr w:type="spellEnd"/>
      <w:r w:rsidRPr="007526AC">
        <w:rPr>
          <w:rFonts w:ascii="Arial" w:hAnsi="Arial" w:cs="Arial"/>
          <w:b/>
          <w:bCs/>
        </w:rPr>
        <w:t xml:space="preserve"> 10% </w:t>
      </w:r>
      <w:proofErr w:type="spellStart"/>
      <w:r w:rsidRPr="007526AC">
        <w:rPr>
          <w:rFonts w:ascii="Arial" w:hAnsi="Arial" w:cs="Arial"/>
          <w:b/>
          <w:bCs/>
        </w:rPr>
        <w:t>growth</w:t>
      </w:r>
      <w:proofErr w:type="spellEnd"/>
    </w:p>
    <w:p w:rsidR="0013189A" w:rsidRDefault="007526AC" w:rsidP="000A6B9E">
      <w:pPr>
        <w:pStyle w:val="AralkYok"/>
        <w:jc w:val="both"/>
        <w:rPr>
          <w:rFonts w:ascii="Arial" w:hAnsi="Arial" w:cs="Arial"/>
        </w:rPr>
      </w:pPr>
      <w:proofErr w:type="spellStart"/>
      <w:r w:rsidRPr="007526AC">
        <w:rPr>
          <w:rFonts w:ascii="Arial" w:hAnsi="Arial" w:cs="Arial"/>
        </w:rPr>
        <w:t>Despite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recent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fluctuations</w:t>
      </w:r>
      <w:proofErr w:type="spellEnd"/>
      <w:r w:rsidRPr="007526AC">
        <w:rPr>
          <w:rFonts w:ascii="Arial" w:hAnsi="Arial" w:cs="Arial"/>
        </w:rPr>
        <w:t xml:space="preserve"> in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Dollar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Euro,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high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interest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rates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political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agenda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Lydia </w:t>
      </w:r>
      <w:proofErr w:type="spellStart"/>
      <w:r w:rsidRPr="007526AC">
        <w:rPr>
          <w:rFonts w:ascii="Arial" w:hAnsi="Arial" w:cs="Arial"/>
        </w:rPr>
        <w:t>Group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did</w:t>
      </w:r>
      <w:proofErr w:type="spellEnd"/>
      <w:r w:rsidRPr="007526AC">
        <w:rPr>
          <w:rFonts w:ascii="Arial" w:hAnsi="Arial" w:cs="Arial"/>
        </w:rPr>
        <w:t xml:space="preserve"> not </w:t>
      </w:r>
      <w:proofErr w:type="spellStart"/>
      <w:r w:rsidRPr="007526AC">
        <w:rPr>
          <w:rFonts w:ascii="Arial" w:hAnsi="Arial" w:cs="Arial"/>
        </w:rPr>
        <w:t>slow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down</w:t>
      </w:r>
      <w:proofErr w:type="spellEnd"/>
      <w:r w:rsidRPr="007526AC">
        <w:rPr>
          <w:rFonts w:ascii="Arial" w:hAnsi="Arial" w:cs="Arial"/>
        </w:rPr>
        <w:t xml:space="preserve"> in </w:t>
      </w:r>
      <w:proofErr w:type="spellStart"/>
      <w:r w:rsidRPr="007526AC">
        <w:rPr>
          <w:rFonts w:ascii="Arial" w:hAnsi="Arial" w:cs="Arial"/>
        </w:rPr>
        <w:t>growth</w:t>
      </w:r>
      <w:proofErr w:type="spellEnd"/>
      <w:r w:rsidRPr="007526AC">
        <w:rPr>
          <w:rFonts w:ascii="Arial" w:hAnsi="Arial" w:cs="Arial"/>
        </w:rPr>
        <w:t xml:space="preserve">. </w:t>
      </w:r>
      <w:proofErr w:type="spellStart"/>
      <w:r w:rsidRPr="007526AC">
        <w:rPr>
          <w:rFonts w:ascii="Arial" w:hAnsi="Arial" w:cs="Arial"/>
        </w:rPr>
        <w:t>Expressing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that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they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have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closed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first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quarter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this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year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with</w:t>
      </w:r>
      <w:proofErr w:type="spellEnd"/>
      <w:r w:rsidRPr="007526AC">
        <w:rPr>
          <w:rFonts w:ascii="Arial" w:hAnsi="Arial" w:cs="Arial"/>
        </w:rPr>
        <w:t xml:space="preserve"> a </w:t>
      </w:r>
      <w:proofErr w:type="spellStart"/>
      <w:r w:rsidRPr="007526AC">
        <w:rPr>
          <w:rFonts w:ascii="Arial" w:hAnsi="Arial" w:cs="Arial"/>
        </w:rPr>
        <w:t>growth</w:t>
      </w:r>
      <w:proofErr w:type="spellEnd"/>
      <w:r w:rsidRPr="007526AC">
        <w:rPr>
          <w:rFonts w:ascii="Arial" w:hAnsi="Arial" w:cs="Arial"/>
        </w:rPr>
        <w:t xml:space="preserve"> of 10%, Lidya </w:t>
      </w:r>
      <w:proofErr w:type="spellStart"/>
      <w:r w:rsidRPr="007526AC">
        <w:rPr>
          <w:rFonts w:ascii="Arial" w:hAnsi="Arial" w:cs="Arial"/>
        </w:rPr>
        <w:t>Group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Chairman</w:t>
      </w:r>
      <w:proofErr w:type="spellEnd"/>
      <w:r w:rsidRPr="007526AC">
        <w:rPr>
          <w:rFonts w:ascii="Arial" w:hAnsi="Arial" w:cs="Arial"/>
        </w:rPr>
        <w:t xml:space="preserve"> Bekir Öz </w:t>
      </w:r>
      <w:proofErr w:type="spellStart"/>
      <w:r w:rsidRPr="007526AC">
        <w:rPr>
          <w:rFonts w:ascii="Arial" w:hAnsi="Arial" w:cs="Arial"/>
        </w:rPr>
        <w:t>said</w:t>
      </w:r>
      <w:proofErr w:type="spellEnd"/>
      <w:r w:rsidRPr="007526AC">
        <w:rPr>
          <w:rFonts w:ascii="Arial" w:hAnsi="Arial" w:cs="Arial"/>
        </w:rPr>
        <w:t>: "</w:t>
      </w:r>
      <w:proofErr w:type="spellStart"/>
      <w:r w:rsidRPr="007526AC">
        <w:rPr>
          <w:rFonts w:ascii="Arial" w:hAnsi="Arial" w:cs="Arial"/>
        </w:rPr>
        <w:t>Political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economical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issues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may</w:t>
      </w:r>
      <w:proofErr w:type="spellEnd"/>
      <w:r w:rsidRPr="007526AC">
        <w:rPr>
          <w:rFonts w:ascii="Arial" w:hAnsi="Arial" w:cs="Arial"/>
        </w:rPr>
        <w:t xml:space="preserve"> be on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agenda</w:t>
      </w:r>
      <w:proofErr w:type="spellEnd"/>
      <w:r w:rsidRPr="007526AC">
        <w:rPr>
          <w:rFonts w:ascii="Arial" w:hAnsi="Arial" w:cs="Arial"/>
        </w:rPr>
        <w:t xml:space="preserve">. But as a </w:t>
      </w:r>
      <w:proofErr w:type="spellStart"/>
      <w:r w:rsidRPr="007526AC">
        <w:rPr>
          <w:rFonts w:ascii="Arial" w:hAnsi="Arial" w:cs="Arial"/>
        </w:rPr>
        <w:t>group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are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always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looking</w:t>
      </w:r>
      <w:proofErr w:type="spellEnd"/>
      <w:r w:rsidRPr="007526AC">
        <w:rPr>
          <w:rFonts w:ascii="Arial" w:hAnsi="Arial" w:cs="Arial"/>
        </w:rPr>
        <w:t xml:space="preserve"> at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full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side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cup, </w:t>
      </w:r>
      <w:proofErr w:type="spellStart"/>
      <w:r w:rsidRPr="007526AC">
        <w:rPr>
          <w:rFonts w:ascii="Arial" w:hAnsi="Arial" w:cs="Arial"/>
        </w:rPr>
        <w:t>always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keeping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our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energy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morimiz</w:t>
      </w:r>
      <w:proofErr w:type="spellEnd"/>
      <w:r w:rsidRPr="007526AC">
        <w:rPr>
          <w:rFonts w:ascii="Arial" w:hAnsi="Arial" w:cs="Arial"/>
        </w:rPr>
        <w:t xml:space="preserve"> at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top.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have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experience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experience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human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resource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strong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capital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continue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our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growth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journey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by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reaching</w:t>
      </w:r>
      <w:proofErr w:type="spellEnd"/>
      <w:r w:rsidRPr="007526AC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Pr="007526AC">
        <w:rPr>
          <w:rFonts w:ascii="Arial" w:hAnsi="Arial" w:cs="Arial"/>
        </w:rPr>
        <w:t>our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targets</w:t>
      </w:r>
      <w:proofErr w:type="spellEnd"/>
      <w:r w:rsidRPr="007526AC">
        <w:rPr>
          <w:rFonts w:ascii="Arial" w:hAnsi="Arial" w:cs="Arial"/>
        </w:rPr>
        <w:t xml:space="preserve">. </w:t>
      </w:r>
      <w:proofErr w:type="spellStart"/>
      <w:r w:rsidRPr="007526AC">
        <w:rPr>
          <w:rFonts w:ascii="Arial" w:hAnsi="Arial" w:cs="Arial"/>
        </w:rPr>
        <w:t>In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first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quarter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this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year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achieved</w:t>
      </w:r>
      <w:proofErr w:type="spellEnd"/>
      <w:r w:rsidRPr="007526AC">
        <w:rPr>
          <w:rFonts w:ascii="Arial" w:hAnsi="Arial" w:cs="Arial"/>
        </w:rPr>
        <w:t xml:space="preserve"> a </w:t>
      </w:r>
      <w:proofErr w:type="spellStart"/>
      <w:r w:rsidRPr="007526AC">
        <w:rPr>
          <w:rFonts w:ascii="Arial" w:hAnsi="Arial" w:cs="Arial"/>
        </w:rPr>
        <w:t>growth</w:t>
      </w:r>
      <w:proofErr w:type="spellEnd"/>
      <w:r w:rsidRPr="007526AC">
        <w:rPr>
          <w:rFonts w:ascii="Arial" w:hAnsi="Arial" w:cs="Arial"/>
        </w:rPr>
        <w:t xml:space="preserve"> of 10%.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most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important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growth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lived</w:t>
      </w:r>
      <w:proofErr w:type="spellEnd"/>
      <w:r w:rsidRPr="007526AC">
        <w:rPr>
          <w:rFonts w:ascii="Arial" w:hAnsi="Arial" w:cs="Arial"/>
        </w:rPr>
        <w:t xml:space="preserve"> on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EFI </w:t>
      </w:r>
      <w:proofErr w:type="spellStart"/>
      <w:r w:rsidRPr="007526AC">
        <w:rPr>
          <w:rFonts w:ascii="Arial" w:hAnsi="Arial" w:cs="Arial"/>
        </w:rPr>
        <w:t>side</w:t>
      </w:r>
      <w:proofErr w:type="spellEnd"/>
      <w:r w:rsidRPr="007526AC">
        <w:rPr>
          <w:rFonts w:ascii="Arial" w:hAnsi="Arial" w:cs="Arial"/>
        </w:rPr>
        <w:t xml:space="preserve">. At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same</w:t>
      </w:r>
      <w:proofErr w:type="spellEnd"/>
      <w:r w:rsidRPr="007526AC">
        <w:rPr>
          <w:rFonts w:ascii="Arial" w:hAnsi="Arial" w:cs="Arial"/>
        </w:rPr>
        <w:t xml:space="preserve"> time, </w:t>
      </w:r>
      <w:proofErr w:type="spellStart"/>
      <w:r w:rsidRPr="007526AC">
        <w:rPr>
          <w:rFonts w:ascii="Arial" w:hAnsi="Arial" w:cs="Arial"/>
        </w:rPr>
        <w:t>from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middle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year</w:t>
      </w:r>
      <w:proofErr w:type="spellEnd"/>
      <w:r w:rsidRPr="007526AC">
        <w:rPr>
          <w:rFonts w:ascii="Arial" w:hAnsi="Arial" w:cs="Arial"/>
        </w:rPr>
        <w:t xml:space="preserve"> 2017,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see</w:t>
      </w:r>
      <w:proofErr w:type="spellEnd"/>
      <w:r w:rsidRPr="007526AC">
        <w:rPr>
          <w:rFonts w:ascii="Arial" w:hAnsi="Arial" w:cs="Arial"/>
        </w:rPr>
        <w:t xml:space="preserve"> an </w:t>
      </w:r>
      <w:proofErr w:type="spellStart"/>
      <w:r w:rsidRPr="007526AC">
        <w:rPr>
          <w:rFonts w:ascii="Arial" w:hAnsi="Arial" w:cs="Arial"/>
        </w:rPr>
        <w:t>increase</w:t>
      </w:r>
      <w:proofErr w:type="spellEnd"/>
      <w:r w:rsidRPr="007526AC">
        <w:rPr>
          <w:rFonts w:ascii="Arial" w:hAnsi="Arial" w:cs="Arial"/>
        </w:rPr>
        <w:t xml:space="preserve"> in </w:t>
      </w:r>
      <w:proofErr w:type="spellStart"/>
      <w:r w:rsidRPr="007526AC">
        <w:rPr>
          <w:rFonts w:ascii="Arial" w:hAnsi="Arial" w:cs="Arial"/>
        </w:rPr>
        <w:t>our</w:t>
      </w:r>
      <w:proofErr w:type="spellEnd"/>
      <w:r w:rsidRPr="007526AC">
        <w:rPr>
          <w:rFonts w:ascii="Arial" w:hAnsi="Arial" w:cs="Arial"/>
        </w:rPr>
        <w:t xml:space="preserve"> service </w:t>
      </w:r>
      <w:proofErr w:type="spellStart"/>
      <w:r w:rsidRPr="007526AC">
        <w:rPr>
          <w:rFonts w:ascii="Arial" w:hAnsi="Arial" w:cs="Arial"/>
        </w:rPr>
        <w:t>surveillance</w:t>
      </w:r>
      <w:proofErr w:type="spellEnd"/>
      <w:r w:rsidRPr="007526AC">
        <w:rPr>
          <w:rFonts w:ascii="Arial" w:hAnsi="Arial" w:cs="Arial"/>
        </w:rPr>
        <w:t xml:space="preserve">. As in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first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quarter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this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year</w:t>
      </w:r>
      <w:proofErr w:type="spellEnd"/>
      <w:r w:rsidRPr="007526AC">
        <w:rPr>
          <w:rFonts w:ascii="Arial" w:hAnsi="Arial" w:cs="Arial"/>
        </w:rPr>
        <w:t xml:space="preserve">, in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coming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periods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parallel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number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machines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sell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increase</w:t>
      </w:r>
      <w:proofErr w:type="spellEnd"/>
      <w:r w:rsidRPr="007526AC">
        <w:rPr>
          <w:rFonts w:ascii="Arial" w:hAnsi="Arial" w:cs="Arial"/>
        </w:rPr>
        <w:t xml:space="preserve"> in </w:t>
      </w:r>
      <w:proofErr w:type="spellStart"/>
      <w:r w:rsidRPr="007526AC">
        <w:rPr>
          <w:rFonts w:ascii="Arial" w:hAnsi="Arial" w:cs="Arial"/>
        </w:rPr>
        <w:t>our</w:t>
      </w:r>
      <w:proofErr w:type="spellEnd"/>
      <w:r w:rsidRPr="007526AC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rvice </w:t>
      </w:r>
      <w:proofErr w:type="spellStart"/>
      <w:r>
        <w:rPr>
          <w:rFonts w:ascii="Arial" w:hAnsi="Arial" w:cs="Arial"/>
        </w:rPr>
        <w:t>capacities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continue</w:t>
      </w:r>
      <w:proofErr w:type="spellEnd"/>
      <w:r>
        <w:rPr>
          <w:rFonts w:ascii="Arial" w:hAnsi="Arial" w:cs="Arial"/>
        </w:rPr>
        <w:t>.</w:t>
      </w:r>
      <w:r w:rsidRPr="007526AC">
        <w:rPr>
          <w:rFonts w:ascii="Arial" w:hAnsi="Arial" w:cs="Arial"/>
        </w:rPr>
        <w:t>"</w:t>
      </w:r>
    </w:p>
    <w:p w:rsidR="007526AC" w:rsidRDefault="007526AC" w:rsidP="000A6B9E">
      <w:pPr>
        <w:pStyle w:val="AralkYok"/>
        <w:jc w:val="both"/>
        <w:rPr>
          <w:rFonts w:ascii="Arial" w:hAnsi="Arial" w:cs="Arial"/>
          <w:b/>
          <w:bCs/>
        </w:rPr>
      </w:pPr>
    </w:p>
    <w:p w:rsidR="007526AC" w:rsidRDefault="007526AC" w:rsidP="000A6B9E">
      <w:pPr>
        <w:pStyle w:val="AralkYok"/>
        <w:jc w:val="both"/>
        <w:rPr>
          <w:rFonts w:ascii="Arial" w:hAnsi="Arial" w:cs="Arial"/>
          <w:b/>
          <w:bCs/>
        </w:rPr>
      </w:pPr>
      <w:proofErr w:type="spellStart"/>
      <w:r w:rsidRPr="007526AC">
        <w:rPr>
          <w:rFonts w:ascii="Arial" w:hAnsi="Arial" w:cs="Arial"/>
          <w:b/>
          <w:bCs/>
        </w:rPr>
        <w:t>Starting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monday</w:t>
      </w:r>
      <w:proofErr w:type="spellEnd"/>
      <w:r w:rsidRPr="007526AC">
        <w:rPr>
          <w:rFonts w:ascii="Arial" w:hAnsi="Arial" w:cs="Arial"/>
          <w:b/>
          <w:bCs/>
        </w:rPr>
        <w:t xml:space="preserve"> in </w:t>
      </w:r>
      <w:proofErr w:type="spellStart"/>
      <w:r w:rsidRPr="007526AC">
        <w:rPr>
          <w:rFonts w:ascii="Arial" w:hAnsi="Arial" w:cs="Arial"/>
          <w:b/>
          <w:bCs/>
        </w:rPr>
        <w:t>the</w:t>
      </w:r>
      <w:proofErr w:type="spellEnd"/>
      <w:r w:rsidRPr="007526AC">
        <w:rPr>
          <w:rFonts w:ascii="Arial" w:hAnsi="Arial" w:cs="Arial"/>
          <w:b/>
          <w:bCs/>
        </w:rPr>
        <w:t xml:space="preserve"> market </w:t>
      </w:r>
      <w:proofErr w:type="spellStart"/>
      <w:r w:rsidRPr="007526AC">
        <w:rPr>
          <w:rFonts w:ascii="Arial" w:hAnsi="Arial" w:cs="Arial"/>
          <w:b/>
          <w:bCs/>
        </w:rPr>
        <w:t>starting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from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September</w:t>
      </w:r>
      <w:proofErr w:type="spellEnd"/>
    </w:p>
    <w:p w:rsidR="007526AC" w:rsidRDefault="007526AC" w:rsidP="000A6B9E">
      <w:pPr>
        <w:pStyle w:val="AralkYok"/>
        <w:jc w:val="both"/>
        <w:rPr>
          <w:rFonts w:ascii="Arial" w:hAnsi="Arial" w:cs="Arial"/>
        </w:rPr>
      </w:pPr>
      <w:proofErr w:type="spellStart"/>
      <w:proofErr w:type="gramStart"/>
      <w:r w:rsidRPr="007526AC">
        <w:rPr>
          <w:rFonts w:ascii="Arial" w:hAnsi="Arial" w:cs="Arial"/>
        </w:rPr>
        <w:t>Stating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that</w:t>
      </w:r>
      <w:proofErr w:type="spellEnd"/>
      <w:r w:rsidRPr="007526AC">
        <w:rPr>
          <w:rFonts w:ascii="Arial" w:hAnsi="Arial" w:cs="Arial"/>
        </w:rPr>
        <w:t xml:space="preserve"> a </w:t>
      </w:r>
      <w:proofErr w:type="spellStart"/>
      <w:r w:rsidRPr="007526AC">
        <w:rPr>
          <w:rFonts w:ascii="Arial" w:hAnsi="Arial" w:cs="Arial"/>
        </w:rPr>
        <w:t>serious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growth</w:t>
      </w:r>
      <w:proofErr w:type="spellEnd"/>
      <w:r w:rsidRPr="007526AC">
        <w:rPr>
          <w:rFonts w:ascii="Arial" w:hAnsi="Arial" w:cs="Arial"/>
        </w:rPr>
        <w:t xml:space="preserve"> is not </w:t>
      </w:r>
      <w:proofErr w:type="spellStart"/>
      <w:r w:rsidRPr="007526AC">
        <w:rPr>
          <w:rFonts w:ascii="Arial" w:hAnsi="Arial" w:cs="Arial"/>
        </w:rPr>
        <w:t>expected</w:t>
      </w:r>
      <w:proofErr w:type="spellEnd"/>
      <w:r w:rsidRPr="007526AC">
        <w:rPr>
          <w:rFonts w:ascii="Arial" w:hAnsi="Arial" w:cs="Arial"/>
        </w:rPr>
        <w:t xml:space="preserve"> in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second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quarter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year</w:t>
      </w:r>
      <w:proofErr w:type="spellEnd"/>
      <w:r w:rsidRPr="007526AC">
        <w:rPr>
          <w:rFonts w:ascii="Arial" w:hAnsi="Arial" w:cs="Arial"/>
        </w:rPr>
        <w:t xml:space="preserve"> in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sector</w:t>
      </w:r>
      <w:proofErr w:type="spellEnd"/>
      <w:r w:rsidRPr="007526AC">
        <w:rPr>
          <w:rFonts w:ascii="Arial" w:hAnsi="Arial" w:cs="Arial"/>
        </w:rPr>
        <w:t xml:space="preserve">, Bekir Öz </w:t>
      </w:r>
      <w:proofErr w:type="spellStart"/>
      <w:r w:rsidRPr="007526AC">
        <w:rPr>
          <w:rFonts w:ascii="Arial" w:hAnsi="Arial" w:cs="Arial"/>
        </w:rPr>
        <w:t>noted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that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starting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from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September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market </w:t>
      </w:r>
      <w:proofErr w:type="spellStart"/>
      <w:r w:rsidRPr="007526AC">
        <w:rPr>
          <w:rFonts w:ascii="Arial" w:hAnsi="Arial" w:cs="Arial"/>
        </w:rPr>
        <w:t>would</w:t>
      </w:r>
      <w:proofErr w:type="spellEnd"/>
      <w:r w:rsidRPr="007526AC">
        <w:rPr>
          <w:rFonts w:ascii="Arial" w:hAnsi="Arial" w:cs="Arial"/>
        </w:rPr>
        <w:t xml:space="preserve"> be </w:t>
      </w:r>
      <w:proofErr w:type="spellStart"/>
      <w:r w:rsidRPr="007526AC">
        <w:rPr>
          <w:rFonts w:ascii="Arial" w:hAnsi="Arial" w:cs="Arial"/>
        </w:rPr>
        <w:t>moving</w:t>
      </w:r>
      <w:proofErr w:type="spellEnd"/>
      <w:r w:rsidRPr="007526AC">
        <w:rPr>
          <w:rFonts w:ascii="Arial" w:hAnsi="Arial" w:cs="Arial"/>
        </w:rPr>
        <w:t xml:space="preserve">, he </w:t>
      </w:r>
      <w:proofErr w:type="spellStart"/>
      <w:r w:rsidRPr="007526AC">
        <w:rPr>
          <w:rFonts w:ascii="Arial" w:hAnsi="Arial" w:cs="Arial"/>
        </w:rPr>
        <w:t>said</w:t>
      </w:r>
      <w:proofErr w:type="spellEnd"/>
      <w:r w:rsidRPr="007526AC">
        <w:rPr>
          <w:rFonts w:ascii="Arial" w:hAnsi="Arial" w:cs="Arial"/>
        </w:rPr>
        <w:t>:</w:t>
      </w:r>
    </w:p>
    <w:p w:rsidR="00301F9F" w:rsidRDefault="007526AC" w:rsidP="000A6B9E">
      <w:pPr>
        <w:pStyle w:val="AralkYok"/>
        <w:jc w:val="both"/>
        <w:rPr>
          <w:rFonts w:ascii="Arial" w:hAnsi="Arial" w:cs="Arial"/>
        </w:rPr>
      </w:pPr>
      <w:proofErr w:type="gramEnd"/>
      <w:r w:rsidRPr="007526AC">
        <w:rPr>
          <w:rFonts w:ascii="Arial" w:hAnsi="Arial" w:cs="Arial"/>
        </w:rPr>
        <w:t xml:space="preserve">"As is </w:t>
      </w:r>
      <w:proofErr w:type="spellStart"/>
      <w:r w:rsidRPr="007526AC">
        <w:rPr>
          <w:rFonts w:ascii="Arial" w:hAnsi="Arial" w:cs="Arial"/>
        </w:rPr>
        <w:t>known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new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regime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non-foreign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exchange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earners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foreign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exchange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debt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less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than</w:t>
      </w:r>
      <w:proofErr w:type="spellEnd"/>
      <w:r w:rsidRPr="007526AC">
        <w:rPr>
          <w:rFonts w:ascii="Arial" w:hAnsi="Arial" w:cs="Arial"/>
        </w:rPr>
        <w:t xml:space="preserve"> $ 15 </w:t>
      </w:r>
      <w:proofErr w:type="spellStart"/>
      <w:r w:rsidRPr="007526AC">
        <w:rPr>
          <w:rFonts w:ascii="Arial" w:hAnsi="Arial" w:cs="Arial"/>
        </w:rPr>
        <w:t>million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will</w:t>
      </w:r>
      <w:proofErr w:type="spellEnd"/>
      <w:r w:rsidRPr="007526AC">
        <w:rPr>
          <w:rFonts w:ascii="Arial" w:hAnsi="Arial" w:cs="Arial"/>
        </w:rPr>
        <w:t xml:space="preserve"> not be </w:t>
      </w:r>
      <w:proofErr w:type="spellStart"/>
      <w:r w:rsidRPr="007526AC">
        <w:rPr>
          <w:rFonts w:ascii="Arial" w:hAnsi="Arial" w:cs="Arial"/>
        </w:rPr>
        <w:t>able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borrow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from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foreign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exchange</w:t>
      </w:r>
      <w:proofErr w:type="spellEnd"/>
      <w:r w:rsidRPr="007526AC">
        <w:rPr>
          <w:rFonts w:ascii="Arial" w:hAnsi="Arial" w:cs="Arial"/>
        </w:rPr>
        <w:t xml:space="preserve"> since May 2nd. Since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interest</w:t>
      </w:r>
      <w:proofErr w:type="spellEnd"/>
      <w:r w:rsidRPr="007526AC">
        <w:rPr>
          <w:rFonts w:ascii="Arial" w:hAnsi="Arial" w:cs="Arial"/>
        </w:rPr>
        <w:t xml:space="preserve"> rate on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TL </w:t>
      </w:r>
      <w:proofErr w:type="spellStart"/>
      <w:r w:rsidRPr="007526AC">
        <w:rPr>
          <w:rFonts w:ascii="Arial" w:hAnsi="Arial" w:cs="Arial"/>
        </w:rPr>
        <w:t>borrowing</w:t>
      </w:r>
      <w:proofErr w:type="spellEnd"/>
      <w:r w:rsidRPr="007526AC">
        <w:rPr>
          <w:rFonts w:ascii="Arial" w:hAnsi="Arial" w:cs="Arial"/>
        </w:rPr>
        <w:t xml:space="preserve"> is </w:t>
      </w:r>
      <w:proofErr w:type="spellStart"/>
      <w:r w:rsidRPr="007526AC">
        <w:rPr>
          <w:rFonts w:ascii="Arial" w:hAnsi="Arial" w:cs="Arial"/>
        </w:rPr>
        <w:t>higher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than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foreign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currency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debt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million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dollar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investments</w:t>
      </w:r>
      <w:proofErr w:type="spellEnd"/>
      <w:r w:rsidRPr="007526AC">
        <w:rPr>
          <w:rFonts w:ascii="Arial" w:hAnsi="Arial" w:cs="Arial"/>
        </w:rPr>
        <w:t xml:space="preserve"> can be </w:t>
      </w:r>
      <w:proofErr w:type="spellStart"/>
      <w:r w:rsidRPr="007526AC">
        <w:rPr>
          <w:rFonts w:ascii="Arial" w:hAnsi="Arial" w:cs="Arial"/>
        </w:rPr>
        <w:t>suspended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for</w:t>
      </w:r>
      <w:proofErr w:type="spellEnd"/>
      <w:r w:rsidRPr="007526AC">
        <w:rPr>
          <w:rFonts w:ascii="Arial" w:hAnsi="Arial" w:cs="Arial"/>
        </w:rPr>
        <w:t xml:space="preserve"> a </w:t>
      </w:r>
      <w:proofErr w:type="spellStart"/>
      <w:r w:rsidRPr="007526AC">
        <w:rPr>
          <w:rFonts w:ascii="Arial" w:hAnsi="Arial" w:cs="Arial"/>
        </w:rPr>
        <w:t>certain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period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investment</w:t>
      </w:r>
      <w:proofErr w:type="spellEnd"/>
      <w:r w:rsidRPr="007526AC">
        <w:rPr>
          <w:rFonts w:ascii="Arial" w:hAnsi="Arial" w:cs="Arial"/>
        </w:rPr>
        <w:t xml:space="preserve"> can be </w:t>
      </w:r>
      <w:proofErr w:type="spellStart"/>
      <w:r w:rsidRPr="007526AC">
        <w:rPr>
          <w:rFonts w:ascii="Arial" w:hAnsi="Arial" w:cs="Arial"/>
        </w:rPr>
        <w:t>printed</w:t>
      </w:r>
      <w:proofErr w:type="spellEnd"/>
      <w:r w:rsidRPr="007526AC">
        <w:rPr>
          <w:rFonts w:ascii="Arial" w:hAnsi="Arial" w:cs="Arial"/>
        </w:rPr>
        <w:t xml:space="preserve"> on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train</w:t>
      </w:r>
      <w:proofErr w:type="spellEnd"/>
      <w:r w:rsidRPr="007526AC">
        <w:rPr>
          <w:rFonts w:ascii="Arial" w:hAnsi="Arial" w:cs="Arial"/>
        </w:rPr>
        <w:t xml:space="preserve">. As Lidya,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will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go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into</w:t>
      </w:r>
      <w:proofErr w:type="spellEnd"/>
      <w:r w:rsidRPr="007526AC">
        <w:rPr>
          <w:rFonts w:ascii="Arial" w:hAnsi="Arial" w:cs="Arial"/>
        </w:rPr>
        <w:t xml:space="preserve"> TL </w:t>
      </w:r>
      <w:proofErr w:type="spellStart"/>
      <w:r w:rsidRPr="007526AC">
        <w:rPr>
          <w:rFonts w:ascii="Arial" w:hAnsi="Arial" w:cs="Arial"/>
        </w:rPr>
        <w:t>implementation</w:t>
      </w:r>
      <w:proofErr w:type="spellEnd"/>
      <w:r w:rsidRPr="007526AC">
        <w:rPr>
          <w:rFonts w:ascii="Arial" w:hAnsi="Arial" w:cs="Arial"/>
        </w:rPr>
        <w:t xml:space="preserve"> in </w:t>
      </w:r>
      <w:proofErr w:type="spellStart"/>
      <w:r w:rsidRPr="007526AC">
        <w:rPr>
          <w:rFonts w:ascii="Arial" w:hAnsi="Arial" w:cs="Arial"/>
        </w:rPr>
        <w:t>our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sales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in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first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stage</w:t>
      </w:r>
      <w:proofErr w:type="spellEnd"/>
      <w:r w:rsidRPr="007526AC">
        <w:rPr>
          <w:rFonts w:ascii="Arial" w:hAnsi="Arial" w:cs="Arial"/>
        </w:rPr>
        <w:t xml:space="preserve"> TL </w:t>
      </w:r>
      <w:proofErr w:type="spellStart"/>
      <w:r w:rsidRPr="007526AC">
        <w:rPr>
          <w:rFonts w:ascii="Arial" w:hAnsi="Arial" w:cs="Arial"/>
        </w:rPr>
        <w:t>conversion</w:t>
      </w:r>
      <w:proofErr w:type="spellEnd"/>
      <w:r w:rsidRPr="007526AC">
        <w:rPr>
          <w:rFonts w:ascii="Arial" w:hAnsi="Arial" w:cs="Arial"/>
        </w:rPr>
        <w:t xml:space="preserve">, it </w:t>
      </w:r>
      <w:proofErr w:type="spellStart"/>
      <w:r w:rsidRPr="007526AC">
        <w:rPr>
          <w:rFonts w:ascii="Arial" w:hAnsi="Arial" w:cs="Arial"/>
        </w:rPr>
        <w:t>may</w:t>
      </w:r>
      <w:proofErr w:type="spellEnd"/>
      <w:r w:rsidRPr="007526AC">
        <w:rPr>
          <w:rFonts w:ascii="Arial" w:hAnsi="Arial" w:cs="Arial"/>
        </w:rPr>
        <w:t xml:space="preserve"> be an </w:t>
      </w:r>
      <w:proofErr w:type="spellStart"/>
      <w:r w:rsidRPr="007526AC">
        <w:rPr>
          <w:rFonts w:ascii="Arial" w:hAnsi="Arial" w:cs="Arial"/>
        </w:rPr>
        <w:t>adaptation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process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for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our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customers</w:t>
      </w:r>
      <w:proofErr w:type="spellEnd"/>
      <w:r w:rsidRPr="007526AC">
        <w:rPr>
          <w:rFonts w:ascii="Arial" w:hAnsi="Arial" w:cs="Arial"/>
        </w:rPr>
        <w:t xml:space="preserve">. </w:t>
      </w:r>
      <w:proofErr w:type="spellStart"/>
      <w:r w:rsidRPr="007526AC">
        <w:rPr>
          <w:rFonts w:ascii="Arial" w:hAnsi="Arial" w:cs="Arial"/>
        </w:rPr>
        <w:t>However</w:t>
      </w:r>
      <w:proofErr w:type="spellEnd"/>
      <w:r w:rsidRPr="007526AC">
        <w:rPr>
          <w:rFonts w:ascii="Arial" w:hAnsi="Arial" w:cs="Arial"/>
        </w:rPr>
        <w:t xml:space="preserve">, in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medium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long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term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borrowing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with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TL </w:t>
      </w:r>
      <w:proofErr w:type="spellStart"/>
      <w:r w:rsidRPr="007526AC">
        <w:rPr>
          <w:rFonts w:ascii="Arial" w:hAnsi="Arial" w:cs="Arial"/>
        </w:rPr>
        <w:t>may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possibly</w:t>
      </w:r>
      <w:proofErr w:type="spellEnd"/>
      <w:r w:rsidRPr="007526AC">
        <w:rPr>
          <w:rFonts w:ascii="Arial" w:hAnsi="Arial" w:cs="Arial"/>
        </w:rPr>
        <w:t xml:space="preserve"> be a </w:t>
      </w:r>
      <w:proofErr w:type="spellStart"/>
      <w:r w:rsidRPr="007526AC">
        <w:rPr>
          <w:rFonts w:ascii="Arial" w:hAnsi="Arial" w:cs="Arial"/>
        </w:rPr>
        <w:t>healthier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borrowing</w:t>
      </w:r>
      <w:proofErr w:type="spellEnd"/>
      <w:r w:rsidRPr="007526AC">
        <w:rPr>
          <w:rFonts w:ascii="Arial" w:hAnsi="Arial" w:cs="Arial"/>
        </w:rPr>
        <w:t xml:space="preserve"> since it </w:t>
      </w:r>
      <w:proofErr w:type="spellStart"/>
      <w:r w:rsidRPr="007526AC">
        <w:rPr>
          <w:rFonts w:ascii="Arial" w:hAnsi="Arial" w:cs="Arial"/>
        </w:rPr>
        <w:t>will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offset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foreign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exchange</w:t>
      </w:r>
      <w:proofErr w:type="spellEnd"/>
      <w:r w:rsidRPr="007526AC">
        <w:rPr>
          <w:rFonts w:ascii="Arial" w:hAnsi="Arial" w:cs="Arial"/>
        </w:rPr>
        <w:t xml:space="preserve"> risk. </w:t>
      </w:r>
      <w:proofErr w:type="spellStart"/>
      <w:r w:rsidRPr="007526AC">
        <w:rPr>
          <w:rFonts w:ascii="Arial" w:hAnsi="Arial" w:cs="Arial"/>
        </w:rPr>
        <w:t>When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evaluate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our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sector</w:t>
      </w:r>
      <w:proofErr w:type="spellEnd"/>
      <w:r w:rsidRPr="007526AC">
        <w:rPr>
          <w:rFonts w:ascii="Arial" w:hAnsi="Arial" w:cs="Arial"/>
        </w:rPr>
        <w:t xml:space="preserve"> in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light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all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these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developments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do not </w:t>
      </w:r>
      <w:proofErr w:type="spellStart"/>
      <w:r w:rsidRPr="007526AC">
        <w:rPr>
          <w:rFonts w:ascii="Arial" w:hAnsi="Arial" w:cs="Arial"/>
        </w:rPr>
        <w:t>expect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any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serious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growth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until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September</w:t>
      </w:r>
      <w:proofErr w:type="spellEnd"/>
      <w:r w:rsidRPr="007526AC">
        <w:rPr>
          <w:rFonts w:ascii="Arial" w:hAnsi="Arial" w:cs="Arial"/>
        </w:rPr>
        <w:t xml:space="preserve"> as it is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past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year</w:t>
      </w:r>
      <w:proofErr w:type="spellEnd"/>
      <w:r w:rsidRPr="007526AC">
        <w:rPr>
          <w:rFonts w:ascii="Arial" w:hAnsi="Arial" w:cs="Arial"/>
        </w:rPr>
        <w:t xml:space="preserve">. </w:t>
      </w:r>
      <w:proofErr w:type="spellStart"/>
      <w:r w:rsidRPr="007526AC">
        <w:rPr>
          <w:rFonts w:ascii="Arial" w:hAnsi="Arial" w:cs="Arial"/>
        </w:rPr>
        <w:t>Beginning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from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September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movements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sales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will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begin</w:t>
      </w:r>
      <w:proofErr w:type="spellEnd"/>
      <w:r w:rsidRPr="007526AC">
        <w:rPr>
          <w:rFonts w:ascii="Arial" w:hAnsi="Arial" w:cs="Arial"/>
        </w:rPr>
        <w:t xml:space="preserve">. As Lidya </w:t>
      </w:r>
      <w:proofErr w:type="spellStart"/>
      <w:r w:rsidRPr="007526AC">
        <w:rPr>
          <w:rFonts w:ascii="Arial" w:hAnsi="Arial" w:cs="Arial"/>
        </w:rPr>
        <w:t>Group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are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aiming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close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this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year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with</w:t>
      </w:r>
      <w:proofErr w:type="spellEnd"/>
      <w:r w:rsidRPr="007526AC">
        <w:rPr>
          <w:rFonts w:ascii="Arial" w:hAnsi="Arial" w:cs="Arial"/>
        </w:rPr>
        <w:t xml:space="preserve"> 20% </w:t>
      </w:r>
      <w:proofErr w:type="spellStart"/>
      <w:r w:rsidRPr="007526AC">
        <w:rPr>
          <w:rFonts w:ascii="Arial" w:hAnsi="Arial" w:cs="Arial"/>
        </w:rPr>
        <w:t>growth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because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always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focus</w:t>
      </w:r>
      <w:proofErr w:type="spellEnd"/>
      <w:r w:rsidRPr="007526AC">
        <w:rPr>
          <w:rFonts w:ascii="Arial" w:hAnsi="Arial" w:cs="Arial"/>
        </w:rPr>
        <w:t xml:space="preserve"> on </w:t>
      </w:r>
      <w:proofErr w:type="spellStart"/>
      <w:r w:rsidRPr="007526AC">
        <w:rPr>
          <w:rFonts w:ascii="Arial" w:hAnsi="Arial" w:cs="Arial"/>
        </w:rPr>
        <w:t>new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opportunities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growth</w:t>
      </w:r>
      <w:proofErr w:type="spellEnd"/>
      <w:r w:rsidRPr="007526AC">
        <w:rPr>
          <w:rFonts w:ascii="Arial" w:hAnsi="Arial" w:cs="Arial"/>
        </w:rPr>
        <w:t>. "</w:t>
      </w:r>
    </w:p>
    <w:p w:rsidR="007526AC" w:rsidRDefault="007526AC" w:rsidP="000A6B9E">
      <w:pPr>
        <w:pStyle w:val="AralkYok"/>
        <w:jc w:val="both"/>
        <w:rPr>
          <w:rFonts w:ascii="Arial" w:hAnsi="Arial" w:cs="Arial"/>
        </w:rPr>
      </w:pPr>
    </w:p>
    <w:p w:rsidR="00301F9F" w:rsidRDefault="007526AC" w:rsidP="000A6B9E">
      <w:pPr>
        <w:pStyle w:val="AralkYok"/>
        <w:jc w:val="both"/>
        <w:rPr>
          <w:rFonts w:ascii="Arial" w:hAnsi="Arial" w:cs="Arial"/>
        </w:rPr>
      </w:pPr>
      <w:proofErr w:type="spellStart"/>
      <w:r w:rsidRPr="007526AC">
        <w:rPr>
          <w:rFonts w:ascii="Arial" w:hAnsi="Arial" w:cs="Arial"/>
          <w:b/>
          <w:bCs/>
        </w:rPr>
        <w:t>The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leader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finds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the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right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job</w:t>
      </w:r>
      <w:proofErr w:type="spellEnd"/>
      <w:r w:rsidRPr="007526AC">
        <w:rPr>
          <w:rFonts w:ascii="Arial" w:hAnsi="Arial" w:cs="Arial"/>
          <w:b/>
          <w:bCs/>
        </w:rPr>
        <w:t xml:space="preserve">, </w:t>
      </w:r>
      <w:proofErr w:type="spellStart"/>
      <w:r w:rsidRPr="007526AC">
        <w:rPr>
          <w:rFonts w:ascii="Arial" w:hAnsi="Arial" w:cs="Arial"/>
          <w:b/>
          <w:bCs/>
        </w:rPr>
        <w:t>the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manager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does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the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job</w:t>
      </w:r>
      <w:proofErr w:type="spellEnd"/>
      <w:r w:rsidRPr="007526AC">
        <w:rPr>
          <w:rFonts w:ascii="Arial" w:hAnsi="Arial" w:cs="Arial"/>
          <w:b/>
          <w:bCs/>
        </w:rPr>
        <w:t xml:space="preserve"> </w:t>
      </w:r>
      <w:proofErr w:type="spellStart"/>
      <w:r w:rsidRPr="007526AC">
        <w:rPr>
          <w:rFonts w:ascii="Arial" w:hAnsi="Arial" w:cs="Arial"/>
          <w:b/>
          <w:bCs/>
        </w:rPr>
        <w:t>right</w:t>
      </w:r>
      <w:proofErr w:type="spellEnd"/>
    </w:p>
    <w:p w:rsidR="007526AC" w:rsidRDefault="007526AC" w:rsidP="00D26236">
      <w:pPr>
        <w:pStyle w:val="AralkYok"/>
        <w:jc w:val="both"/>
        <w:rPr>
          <w:rFonts w:ascii="Arial" w:hAnsi="Arial" w:cs="Arial"/>
        </w:rPr>
      </w:pPr>
      <w:proofErr w:type="spellStart"/>
      <w:r w:rsidRPr="007526AC">
        <w:rPr>
          <w:rFonts w:ascii="Arial" w:hAnsi="Arial" w:cs="Arial"/>
        </w:rPr>
        <w:t>Representing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Chairman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Board of Directors of Lidya </w:t>
      </w:r>
      <w:proofErr w:type="spellStart"/>
      <w:r w:rsidRPr="007526AC">
        <w:rPr>
          <w:rFonts w:ascii="Arial" w:hAnsi="Arial" w:cs="Arial"/>
        </w:rPr>
        <w:t>Group</w:t>
      </w:r>
      <w:proofErr w:type="spellEnd"/>
      <w:r w:rsidRPr="007526AC">
        <w:rPr>
          <w:rFonts w:ascii="Arial" w:hAnsi="Arial" w:cs="Arial"/>
        </w:rPr>
        <w:t xml:space="preserve">, Rıza Başoğlu, </w:t>
      </w:r>
      <w:proofErr w:type="spellStart"/>
      <w:r w:rsidRPr="007526AC">
        <w:rPr>
          <w:rFonts w:ascii="Arial" w:hAnsi="Arial" w:cs="Arial"/>
        </w:rPr>
        <w:t>expressing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that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subjects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such</w:t>
      </w:r>
      <w:proofErr w:type="spellEnd"/>
      <w:r w:rsidRPr="007526AC">
        <w:rPr>
          <w:rFonts w:ascii="Arial" w:hAnsi="Arial" w:cs="Arial"/>
        </w:rPr>
        <w:t xml:space="preserve"> as </w:t>
      </w:r>
      <w:proofErr w:type="spellStart"/>
      <w:r w:rsidRPr="007526AC">
        <w:rPr>
          <w:rFonts w:ascii="Arial" w:hAnsi="Arial" w:cs="Arial"/>
        </w:rPr>
        <w:t>leadership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management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talents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are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taking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place</w:t>
      </w:r>
      <w:proofErr w:type="spellEnd"/>
      <w:r w:rsidRPr="007526AC">
        <w:rPr>
          <w:rFonts w:ascii="Arial" w:hAnsi="Arial" w:cs="Arial"/>
        </w:rPr>
        <w:t xml:space="preserve"> in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company's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agenda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said</w:t>
      </w:r>
      <w:proofErr w:type="spellEnd"/>
      <w:r w:rsidRPr="007526AC">
        <w:rPr>
          <w:rFonts w:ascii="Arial" w:hAnsi="Arial" w:cs="Arial"/>
        </w:rPr>
        <w:t xml:space="preserve">: </w:t>
      </w:r>
    </w:p>
    <w:p w:rsidR="00500005" w:rsidRPr="009B2145" w:rsidRDefault="007526AC" w:rsidP="007526AC">
      <w:pPr>
        <w:pStyle w:val="AralkYok"/>
        <w:jc w:val="both"/>
        <w:rPr>
          <w:rFonts w:ascii="Arial" w:hAnsi="Arial" w:cs="Arial"/>
          <w:color w:val="222222"/>
        </w:rPr>
      </w:pPr>
      <w:r w:rsidRPr="007526AC">
        <w:rPr>
          <w:rFonts w:ascii="Arial" w:hAnsi="Arial" w:cs="Arial"/>
        </w:rPr>
        <w:t>"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leader</w:t>
      </w:r>
      <w:proofErr w:type="spellEnd"/>
      <w:r w:rsidRPr="007526AC">
        <w:rPr>
          <w:rFonts w:ascii="Arial" w:hAnsi="Arial" w:cs="Arial"/>
        </w:rPr>
        <w:t xml:space="preserve"> is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one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who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finds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right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job</w:t>
      </w:r>
      <w:proofErr w:type="spellEnd"/>
      <w:r w:rsidRPr="007526AC">
        <w:rPr>
          <w:rFonts w:ascii="Arial" w:hAnsi="Arial" w:cs="Arial"/>
        </w:rPr>
        <w:t xml:space="preserve">.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manager</w:t>
      </w:r>
      <w:proofErr w:type="spellEnd"/>
      <w:r w:rsidRPr="007526AC">
        <w:rPr>
          <w:rFonts w:ascii="Arial" w:hAnsi="Arial" w:cs="Arial"/>
        </w:rPr>
        <w:t xml:space="preserve"> is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person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who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does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job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right</w:t>
      </w:r>
      <w:proofErr w:type="spellEnd"/>
      <w:r w:rsidRPr="007526AC">
        <w:rPr>
          <w:rFonts w:ascii="Arial" w:hAnsi="Arial" w:cs="Arial"/>
        </w:rPr>
        <w:t xml:space="preserve">. </w:t>
      </w:r>
      <w:proofErr w:type="spellStart"/>
      <w:r w:rsidRPr="007526AC">
        <w:rPr>
          <w:rFonts w:ascii="Arial" w:hAnsi="Arial" w:cs="Arial"/>
        </w:rPr>
        <w:t>Companies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need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leaders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find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right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business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models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by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keeping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up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with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changing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changing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digital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world</w:t>
      </w:r>
      <w:proofErr w:type="spellEnd"/>
      <w:r w:rsidRPr="007526AC">
        <w:rPr>
          <w:rFonts w:ascii="Arial" w:hAnsi="Arial" w:cs="Arial"/>
        </w:rPr>
        <w:t xml:space="preserve">. At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point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where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these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things</w:t>
      </w:r>
      <w:proofErr w:type="spellEnd"/>
      <w:r w:rsidRPr="007526AC">
        <w:rPr>
          <w:rFonts w:ascii="Arial" w:hAnsi="Arial" w:cs="Arial"/>
        </w:rPr>
        <w:t xml:space="preserve"> can be </w:t>
      </w:r>
      <w:proofErr w:type="gramStart"/>
      <w:r w:rsidRPr="007526AC">
        <w:rPr>
          <w:rFonts w:ascii="Arial" w:hAnsi="Arial" w:cs="Arial"/>
        </w:rPr>
        <w:t>done</w:t>
      </w:r>
      <w:proofErr w:type="gram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correctly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successful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managers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are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needed</w:t>
      </w:r>
      <w:proofErr w:type="spellEnd"/>
      <w:r w:rsidRPr="007526AC">
        <w:rPr>
          <w:rFonts w:ascii="Arial" w:hAnsi="Arial" w:cs="Arial"/>
        </w:rPr>
        <w:t xml:space="preserve">. Of </w:t>
      </w:r>
      <w:proofErr w:type="spellStart"/>
      <w:r w:rsidRPr="007526AC">
        <w:rPr>
          <w:rFonts w:ascii="Arial" w:hAnsi="Arial" w:cs="Arial"/>
        </w:rPr>
        <w:t>course</w:t>
      </w:r>
      <w:proofErr w:type="spellEnd"/>
      <w:r w:rsidRPr="007526AC">
        <w:rPr>
          <w:rFonts w:ascii="Arial" w:hAnsi="Arial" w:cs="Arial"/>
        </w:rPr>
        <w:t xml:space="preserve">, in </w:t>
      </w:r>
      <w:proofErr w:type="spellStart"/>
      <w:r w:rsidRPr="007526AC">
        <w:rPr>
          <w:rFonts w:ascii="Arial" w:hAnsi="Arial" w:cs="Arial"/>
        </w:rPr>
        <w:t>order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reach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targets</w:t>
      </w:r>
      <w:proofErr w:type="spellEnd"/>
      <w:r w:rsidRPr="007526AC">
        <w:rPr>
          <w:rFonts w:ascii="Arial" w:hAnsi="Arial" w:cs="Arial"/>
        </w:rPr>
        <w:t xml:space="preserve">, it is </w:t>
      </w:r>
      <w:proofErr w:type="spellStart"/>
      <w:r w:rsidRPr="007526AC">
        <w:rPr>
          <w:rFonts w:ascii="Arial" w:hAnsi="Arial" w:cs="Arial"/>
        </w:rPr>
        <w:t>also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important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manage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employee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skills</w:t>
      </w:r>
      <w:proofErr w:type="spellEnd"/>
      <w:r w:rsidRPr="007526AC">
        <w:rPr>
          <w:rFonts w:ascii="Arial" w:hAnsi="Arial" w:cs="Arial"/>
        </w:rPr>
        <w:t xml:space="preserve">. </w:t>
      </w:r>
      <w:proofErr w:type="spellStart"/>
      <w:r w:rsidRPr="007526AC">
        <w:rPr>
          <w:rFonts w:ascii="Arial" w:hAnsi="Arial" w:cs="Arial"/>
        </w:rPr>
        <w:t>Because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companies</w:t>
      </w:r>
      <w:proofErr w:type="spellEnd"/>
      <w:r w:rsidRPr="007526AC">
        <w:rPr>
          <w:rFonts w:ascii="Arial" w:hAnsi="Arial" w:cs="Arial"/>
        </w:rPr>
        <w:t xml:space="preserve"> can </w:t>
      </w:r>
      <w:proofErr w:type="spellStart"/>
      <w:r w:rsidRPr="007526AC">
        <w:rPr>
          <w:rFonts w:ascii="Arial" w:hAnsi="Arial" w:cs="Arial"/>
        </w:rPr>
        <w:t>sustain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their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assets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stable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sustainable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growth</w:t>
      </w:r>
      <w:proofErr w:type="spellEnd"/>
      <w:r w:rsidRPr="007526AC">
        <w:rPr>
          <w:rFonts w:ascii="Arial" w:hAnsi="Arial" w:cs="Arial"/>
        </w:rPr>
        <w:t xml:space="preserve"> is a </w:t>
      </w:r>
      <w:proofErr w:type="spellStart"/>
      <w:r w:rsidRPr="007526AC">
        <w:rPr>
          <w:rFonts w:ascii="Arial" w:hAnsi="Arial" w:cs="Arial"/>
        </w:rPr>
        <w:t>must</w:t>
      </w:r>
      <w:proofErr w:type="spellEnd"/>
      <w:r w:rsidRPr="007526AC">
        <w:rPr>
          <w:rFonts w:ascii="Arial" w:hAnsi="Arial" w:cs="Arial"/>
        </w:rPr>
        <w:t xml:space="preserve">. </w:t>
      </w:r>
      <w:proofErr w:type="spellStart"/>
      <w:r w:rsidRPr="007526AC">
        <w:rPr>
          <w:rFonts w:ascii="Arial" w:hAnsi="Arial" w:cs="Arial"/>
        </w:rPr>
        <w:t>In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sum</w:t>
      </w:r>
      <w:proofErr w:type="spellEnd"/>
      <w:r w:rsidRPr="007526AC">
        <w:rPr>
          <w:rFonts w:ascii="Arial" w:hAnsi="Arial" w:cs="Arial"/>
        </w:rPr>
        <w:t xml:space="preserve">, it is </w:t>
      </w:r>
      <w:proofErr w:type="spellStart"/>
      <w:r w:rsidRPr="007526AC">
        <w:rPr>
          <w:rFonts w:ascii="Arial" w:hAnsi="Arial" w:cs="Arial"/>
        </w:rPr>
        <w:t>imperative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that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all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units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business</w:t>
      </w:r>
      <w:proofErr w:type="spellEnd"/>
      <w:r w:rsidRPr="007526AC">
        <w:rPr>
          <w:rFonts w:ascii="Arial" w:hAnsi="Arial" w:cs="Arial"/>
        </w:rPr>
        <w:t xml:space="preserve"> be </w:t>
      </w:r>
      <w:proofErr w:type="spellStart"/>
      <w:r w:rsidRPr="007526AC">
        <w:rPr>
          <w:rFonts w:ascii="Arial" w:hAnsi="Arial" w:cs="Arial"/>
        </w:rPr>
        <w:t>reconfigured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change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their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business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processes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by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adapting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change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transformation</w:t>
      </w:r>
      <w:proofErr w:type="spellEnd"/>
      <w:r w:rsidRPr="007526AC">
        <w:rPr>
          <w:rFonts w:ascii="Arial" w:hAnsi="Arial" w:cs="Arial"/>
        </w:rPr>
        <w:t xml:space="preserve">. As </w:t>
      </w:r>
      <w:proofErr w:type="spellStart"/>
      <w:r w:rsidRPr="007526AC">
        <w:rPr>
          <w:rFonts w:ascii="Arial" w:hAnsi="Arial" w:cs="Arial"/>
        </w:rPr>
        <w:t>always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underlined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must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always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turn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bicycle</w:t>
      </w:r>
      <w:proofErr w:type="spellEnd"/>
      <w:r w:rsidRPr="007526AC">
        <w:rPr>
          <w:rFonts w:ascii="Arial" w:hAnsi="Arial" w:cs="Arial"/>
        </w:rPr>
        <w:t xml:space="preserve"> pedal. </w:t>
      </w:r>
      <w:proofErr w:type="spellStart"/>
      <w:r w:rsidRPr="007526AC">
        <w:rPr>
          <w:rFonts w:ascii="Arial" w:hAnsi="Arial" w:cs="Arial"/>
        </w:rPr>
        <w:t>If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leave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turn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we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will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fall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cost</w:t>
      </w:r>
      <w:proofErr w:type="spellEnd"/>
      <w:r w:rsidRPr="007526AC">
        <w:rPr>
          <w:rFonts w:ascii="Arial" w:hAnsi="Arial" w:cs="Arial"/>
        </w:rPr>
        <w:t xml:space="preserve"> of </w:t>
      </w:r>
      <w:proofErr w:type="spellStart"/>
      <w:r w:rsidRPr="007526AC">
        <w:rPr>
          <w:rFonts w:ascii="Arial" w:hAnsi="Arial" w:cs="Arial"/>
        </w:rPr>
        <w:t>getting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up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and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recovering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again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will</w:t>
      </w:r>
      <w:proofErr w:type="spellEnd"/>
      <w:r w:rsidRPr="007526AC">
        <w:rPr>
          <w:rFonts w:ascii="Arial" w:hAnsi="Arial" w:cs="Arial"/>
        </w:rPr>
        <w:t xml:space="preserve"> be </w:t>
      </w:r>
      <w:proofErr w:type="spellStart"/>
      <w:r w:rsidRPr="007526AC">
        <w:rPr>
          <w:rFonts w:ascii="Arial" w:hAnsi="Arial" w:cs="Arial"/>
        </w:rPr>
        <w:t>higher</w:t>
      </w:r>
      <w:proofErr w:type="spellEnd"/>
      <w:r w:rsidRPr="007526AC">
        <w:rPr>
          <w:rFonts w:ascii="Arial" w:hAnsi="Arial" w:cs="Arial"/>
        </w:rPr>
        <w:t xml:space="preserve">. </w:t>
      </w:r>
      <w:proofErr w:type="spellStart"/>
      <w:r w:rsidRPr="007526AC">
        <w:rPr>
          <w:rFonts w:ascii="Arial" w:hAnsi="Arial" w:cs="Arial"/>
        </w:rPr>
        <w:t>Another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issue</w:t>
      </w:r>
      <w:proofErr w:type="spellEnd"/>
      <w:r w:rsidRPr="007526AC">
        <w:rPr>
          <w:rFonts w:ascii="Arial" w:hAnsi="Arial" w:cs="Arial"/>
        </w:rPr>
        <w:t xml:space="preserve"> is </w:t>
      </w:r>
      <w:proofErr w:type="spellStart"/>
      <w:r w:rsidRPr="007526AC">
        <w:rPr>
          <w:rFonts w:ascii="Arial" w:hAnsi="Arial" w:cs="Arial"/>
        </w:rPr>
        <w:t>that</w:t>
      </w:r>
      <w:proofErr w:type="spellEnd"/>
      <w:r w:rsidRPr="007526AC">
        <w:rPr>
          <w:rFonts w:ascii="Arial" w:hAnsi="Arial" w:cs="Arial"/>
        </w:rPr>
        <w:t xml:space="preserve"> not </w:t>
      </w:r>
      <w:proofErr w:type="spellStart"/>
      <w:r w:rsidRPr="007526AC">
        <w:rPr>
          <w:rFonts w:ascii="Arial" w:hAnsi="Arial" w:cs="Arial"/>
        </w:rPr>
        <w:t>only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those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who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walk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same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goal</w:t>
      </w:r>
      <w:proofErr w:type="spellEnd"/>
      <w:r w:rsidRPr="007526AC">
        <w:rPr>
          <w:rFonts w:ascii="Arial" w:hAnsi="Arial" w:cs="Arial"/>
        </w:rPr>
        <w:t xml:space="preserve"> as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team</w:t>
      </w:r>
      <w:proofErr w:type="spellEnd"/>
      <w:r w:rsidRPr="007526AC">
        <w:rPr>
          <w:rFonts w:ascii="Arial" w:hAnsi="Arial" w:cs="Arial"/>
        </w:rPr>
        <w:t xml:space="preserve">, but </w:t>
      </w:r>
      <w:proofErr w:type="spellStart"/>
      <w:r w:rsidRPr="007526AC">
        <w:rPr>
          <w:rFonts w:ascii="Arial" w:hAnsi="Arial" w:cs="Arial"/>
        </w:rPr>
        <w:t>those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who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run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to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the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same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goal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will</w:t>
      </w:r>
      <w:proofErr w:type="spellEnd"/>
      <w:r w:rsidRPr="007526AC">
        <w:rPr>
          <w:rFonts w:ascii="Arial" w:hAnsi="Arial" w:cs="Arial"/>
        </w:rPr>
        <w:t xml:space="preserve"> be </w:t>
      </w:r>
      <w:proofErr w:type="spellStart"/>
      <w:r w:rsidRPr="007526AC">
        <w:rPr>
          <w:rFonts w:ascii="Arial" w:hAnsi="Arial" w:cs="Arial"/>
        </w:rPr>
        <w:t>one</w:t>
      </w:r>
      <w:proofErr w:type="spellEnd"/>
      <w:r w:rsidRPr="007526AC">
        <w:rPr>
          <w:rFonts w:ascii="Arial" w:hAnsi="Arial" w:cs="Arial"/>
        </w:rPr>
        <w:t xml:space="preserve"> step </w:t>
      </w:r>
      <w:proofErr w:type="spellStart"/>
      <w:r w:rsidRPr="007526AC">
        <w:rPr>
          <w:rFonts w:ascii="Arial" w:hAnsi="Arial" w:cs="Arial"/>
        </w:rPr>
        <w:t>ahead</w:t>
      </w:r>
      <w:proofErr w:type="spellEnd"/>
      <w:r w:rsidRPr="007526AC">
        <w:rPr>
          <w:rFonts w:ascii="Arial" w:hAnsi="Arial" w:cs="Arial"/>
        </w:rPr>
        <w:t xml:space="preserve">. </w:t>
      </w:r>
      <w:proofErr w:type="spellStart"/>
      <w:r w:rsidRPr="007526AC">
        <w:rPr>
          <w:rFonts w:ascii="Arial" w:hAnsi="Arial" w:cs="Arial"/>
        </w:rPr>
        <w:t>Today's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world</w:t>
      </w:r>
      <w:proofErr w:type="spellEnd"/>
      <w:r w:rsidRPr="007526AC">
        <w:rPr>
          <w:rFonts w:ascii="Arial" w:hAnsi="Arial" w:cs="Arial"/>
        </w:rPr>
        <w:t xml:space="preserve"> is not </w:t>
      </w:r>
      <w:proofErr w:type="spellStart"/>
      <w:r w:rsidRPr="007526AC">
        <w:rPr>
          <w:rFonts w:ascii="Arial" w:hAnsi="Arial" w:cs="Arial"/>
        </w:rPr>
        <w:t>walking</w:t>
      </w:r>
      <w:proofErr w:type="spellEnd"/>
      <w:r w:rsidRPr="007526AC">
        <w:rPr>
          <w:rFonts w:ascii="Arial" w:hAnsi="Arial" w:cs="Arial"/>
        </w:rPr>
        <w:t xml:space="preserve">, </w:t>
      </w:r>
      <w:proofErr w:type="spellStart"/>
      <w:r w:rsidRPr="007526AC">
        <w:rPr>
          <w:rFonts w:ascii="Arial" w:hAnsi="Arial" w:cs="Arial"/>
        </w:rPr>
        <w:t>more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runners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will</w:t>
      </w:r>
      <w:proofErr w:type="spellEnd"/>
      <w:r w:rsidRPr="007526AC">
        <w:rPr>
          <w:rFonts w:ascii="Arial" w:hAnsi="Arial" w:cs="Arial"/>
        </w:rPr>
        <w:t xml:space="preserve"> </w:t>
      </w:r>
      <w:proofErr w:type="spellStart"/>
      <w:r w:rsidRPr="007526AC">
        <w:rPr>
          <w:rFonts w:ascii="Arial" w:hAnsi="Arial" w:cs="Arial"/>
        </w:rPr>
        <w:t>win</w:t>
      </w:r>
      <w:proofErr w:type="spellEnd"/>
      <w:r w:rsidRPr="007526AC">
        <w:rPr>
          <w:rFonts w:ascii="Arial" w:hAnsi="Arial" w:cs="Arial"/>
        </w:rPr>
        <w:t xml:space="preserve">, "he </w:t>
      </w:r>
      <w:proofErr w:type="spellStart"/>
      <w:r w:rsidRPr="007526AC">
        <w:rPr>
          <w:rFonts w:ascii="Arial" w:hAnsi="Arial" w:cs="Arial"/>
        </w:rPr>
        <w:t>said</w:t>
      </w:r>
      <w:proofErr w:type="spellEnd"/>
      <w:r w:rsidRPr="007526AC">
        <w:rPr>
          <w:rFonts w:ascii="Arial" w:hAnsi="Arial" w:cs="Arial"/>
        </w:rPr>
        <w:t>.</w:t>
      </w:r>
    </w:p>
    <w:sectPr w:rsidR="00500005" w:rsidRPr="009B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33"/>
    <w:rsid w:val="0000529A"/>
    <w:rsid w:val="000A6B9E"/>
    <w:rsid w:val="000B76A5"/>
    <w:rsid w:val="000E7A03"/>
    <w:rsid w:val="0013189A"/>
    <w:rsid w:val="001971F6"/>
    <w:rsid w:val="00301F9F"/>
    <w:rsid w:val="00314422"/>
    <w:rsid w:val="00356BF7"/>
    <w:rsid w:val="003B1503"/>
    <w:rsid w:val="004130D4"/>
    <w:rsid w:val="004D3FB1"/>
    <w:rsid w:val="00500005"/>
    <w:rsid w:val="00513BF6"/>
    <w:rsid w:val="00561106"/>
    <w:rsid w:val="00562788"/>
    <w:rsid w:val="00573ED6"/>
    <w:rsid w:val="005B586D"/>
    <w:rsid w:val="0065639E"/>
    <w:rsid w:val="006C1610"/>
    <w:rsid w:val="006E5B6C"/>
    <w:rsid w:val="006F474B"/>
    <w:rsid w:val="00731BC7"/>
    <w:rsid w:val="00737320"/>
    <w:rsid w:val="007526AC"/>
    <w:rsid w:val="007E32EE"/>
    <w:rsid w:val="008277C6"/>
    <w:rsid w:val="00895F10"/>
    <w:rsid w:val="00896733"/>
    <w:rsid w:val="009B2145"/>
    <w:rsid w:val="009D6D8C"/>
    <w:rsid w:val="00AE251B"/>
    <w:rsid w:val="00C1520E"/>
    <w:rsid w:val="00C36893"/>
    <w:rsid w:val="00C44C33"/>
    <w:rsid w:val="00C57785"/>
    <w:rsid w:val="00CD6EE7"/>
    <w:rsid w:val="00D0167D"/>
    <w:rsid w:val="00D118A4"/>
    <w:rsid w:val="00D26236"/>
    <w:rsid w:val="00DB4CF6"/>
    <w:rsid w:val="00E32021"/>
    <w:rsid w:val="00E7651C"/>
    <w:rsid w:val="00E76793"/>
    <w:rsid w:val="00ED395E"/>
    <w:rsid w:val="00F034A1"/>
    <w:rsid w:val="00FC0D19"/>
    <w:rsid w:val="00FC7C8E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EF1A"/>
  <w15:chartTrackingRefBased/>
  <w15:docId w15:val="{5FBF3B62-B4D8-46F9-A055-0BEC1E33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6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leylayildirim</dc:creator>
  <cp:keywords/>
  <dc:description/>
  <cp:lastModifiedBy>Windows Kullanıcısı</cp:lastModifiedBy>
  <cp:revision>18</cp:revision>
  <dcterms:created xsi:type="dcterms:W3CDTF">2018-04-06T12:22:00Z</dcterms:created>
  <dcterms:modified xsi:type="dcterms:W3CDTF">2018-04-27T18:12:00Z</dcterms:modified>
</cp:coreProperties>
</file>